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1DEE" w14:textId="77777777" w:rsidR="00F24E2E" w:rsidRDefault="00F24E2E" w:rsidP="008D76D1">
      <w:pPr>
        <w:jc w:val="center"/>
        <w:rPr>
          <w:rFonts w:ascii="Arial" w:hAnsi="Arial" w:cs="Arial"/>
          <w:b/>
          <w:sz w:val="22"/>
          <w:szCs w:val="22"/>
        </w:rPr>
      </w:pPr>
    </w:p>
    <w:p w14:paraId="29E49538" w14:textId="77777777" w:rsidR="00F24E2E" w:rsidRDefault="00F24E2E" w:rsidP="008D76D1">
      <w:pPr>
        <w:jc w:val="center"/>
        <w:rPr>
          <w:rFonts w:ascii="Arial" w:hAnsi="Arial" w:cs="Arial"/>
          <w:b/>
          <w:sz w:val="22"/>
          <w:szCs w:val="22"/>
        </w:rPr>
      </w:pPr>
    </w:p>
    <w:p w14:paraId="056A18BD" w14:textId="72AB1F81" w:rsidR="008D76D1" w:rsidRPr="005F1E70" w:rsidRDefault="008D76D1" w:rsidP="008D76D1">
      <w:pPr>
        <w:jc w:val="center"/>
        <w:rPr>
          <w:rFonts w:ascii="Arial" w:hAnsi="Arial" w:cs="Arial"/>
          <w:b/>
          <w:sz w:val="22"/>
          <w:szCs w:val="22"/>
        </w:rPr>
      </w:pPr>
      <w:r w:rsidRPr="005F1E70">
        <w:rPr>
          <w:rFonts w:ascii="Arial" w:hAnsi="Arial" w:cs="Arial"/>
          <w:b/>
          <w:sz w:val="22"/>
          <w:szCs w:val="22"/>
        </w:rPr>
        <w:t xml:space="preserve">Bureau of Air Pollution Control </w:t>
      </w:r>
    </w:p>
    <w:p w14:paraId="5243BA8A" w14:textId="77777777" w:rsidR="008D76D1" w:rsidRPr="005F1E70" w:rsidRDefault="008D76D1" w:rsidP="008D76D1">
      <w:pPr>
        <w:jc w:val="center"/>
        <w:rPr>
          <w:rFonts w:ascii="Arial" w:hAnsi="Arial" w:cs="Arial"/>
          <w:b/>
          <w:sz w:val="22"/>
          <w:szCs w:val="22"/>
        </w:rPr>
      </w:pPr>
      <w:r w:rsidRPr="005F1E70">
        <w:rPr>
          <w:rFonts w:ascii="Arial" w:hAnsi="Arial" w:cs="Arial"/>
          <w:b/>
          <w:sz w:val="22"/>
          <w:szCs w:val="22"/>
        </w:rPr>
        <w:t>24-Hour and/or 15-Day Post Notification of Excess Emission</w:t>
      </w:r>
    </w:p>
    <w:p w14:paraId="6C5636EE" w14:textId="11D131C6" w:rsidR="00CF5F8D" w:rsidRPr="008D76D1" w:rsidRDefault="008D76D1" w:rsidP="008D76D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(rev. 2/2</w:t>
      </w:r>
      <w:r w:rsidR="00D8399B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)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2610"/>
        <w:gridCol w:w="3150"/>
      </w:tblGrid>
      <w:tr w:rsidR="00ED45DD" w14:paraId="6E553B60" w14:textId="77777777" w:rsidTr="008D76D1">
        <w:tc>
          <w:tcPr>
            <w:tcW w:w="10885" w:type="dxa"/>
            <w:gridSpan w:val="3"/>
            <w:shd w:val="clear" w:color="auto" w:fill="auto"/>
          </w:tcPr>
          <w:p w14:paraId="183D72D0" w14:textId="77777777" w:rsidR="00ED45DD" w:rsidRPr="00050D6C" w:rsidRDefault="00ED45DD" w:rsidP="006D0BF6">
            <w:pPr>
              <w:rPr>
                <w:rFonts w:ascii="Arial" w:hAnsi="Arial" w:cs="Arial"/>
                <w:sz w:val="18"/>
                <w:szCs w:val="18"/>
              </w:rPr>
            </w:pPr>
            <w:r w:rsidRPr="00050D6C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050D6C">
              <w:rPr>
                <w:rFonts w:ascii="Arial" w:hAnsi="Arial" w:cs="Arial"/>
                <w:sz w:val="18"/>
                <w:szCs w:val="18"/>
              </w:rPr>
              <w:t xml:space="preserve">  Use this form to email an excess emission report within 24 hours of an occurrence in accordance with NAC 445B.232(4)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050D6C">
              <w:rPr>
                <w:rFonts w:ascii="Arial" w:hAnsi="Arial" w:cs="Arial"/>
                <w:sz w:val="18"/>
                <w:szCs w:val="18"/>
              </w:rPr>
              <w:t>445B.232(5). Please provide as much information as known or available at the time the report is submitted. If sufficient information is provided at the time of the 24-hour notification, it will also be accepted as the 15-day report in accordance with NAC 445B.232(5). If the 24-hour report is incomplete, a second report must be completed and emailed within 15 days.</w:t>
            </w:r>
          </w:p>
          <w:p w14:paraId="086A619E" w14:textId="77777777" w:rsidR="00ED45DD" w:rsidRPr="00050D6C" w:rsidRDefault="00ED45DD" w:rsidP="006D0BF6">
            <w:pPr>
              <w:rPr>
                <w:rFonts w:ascii="Arial" w:hAnsi="Arial" w:cs="Arial"/>
                <w:sz w:val="18"/>
                <w:szCs w:val="18"/>
              </w:rPr>
            </w:pPr>
            <w:r w:rsidRPr="00050D6C">
              <w:rPr>
                <w:rFonts w:ascii="Arial" w:hAnsi="Arial" w:cs="Arial"/>
                <w:b/>
                <w:sz w:val="18"/>
                <w:szCs w:val="18"/>
              </w:rPr>
              <w:t xml:space="preserve">SEND (e-mail) COMPLETED FORM TO: </w:t>
            </w:r>
            <w:r w:rsidRPr="00A4649C">
              <w:rPr>
                <w:rFonts w:ascii="Arial" w:hAnsi="Arial" w:cs="Arial"/>
                <w:b/>
              </w:rPr>
              <w:t>aircompliance@ndep.nv.gov</w:t>
            </w:r>
          </w:p>
          <w:p w14:paraId="742FABE2" w14:textId="77777777" w:rsidR="00ED45DD" w:rsidRPr="00050D6C" w:rsidRDefault="00ED45DD" w:rsidP="006D0B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E1F3DC" w14:textId="4BF50BEE" w:rsidR="00ED45DD" w:rsidRPr="00050D6C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sz w:val="20"/>
                <w:szCs w:val="20"/>
              </w:rPr>
              <w:t xml:space="preserve">CHECK ONE OR BOTH BOXES: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71681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24-HOUR NOTICE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75745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7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15-DAY REPORT</w:t>
            </w:r>
          </w:p>
        </w:tc>
      </w:tr>
      <w:tr w:rsidR="00ED45DD" w14:paraId="79A0CD15" w14:textId="77777777" w:rsidTr="008D76D1">
        <w:tc>
          <w:tcPr>
            <w:tcW w:w="5125" w:type="dxa"/>
            <w:shd w:val="clear" w:color="auto" w:fill="auto"/>
          </w:tcPr>
          <w:p w14:paraId="56D3C6C3" w14:textId="7F6BFD87" w:rsidR="00ED45DD" w:rsidRPr="00B156B4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Date of Report: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3550772"/>
                <w:lock w:val="sdtLocked"/>
                <w:placeholder>
                  <w:docPart w:val="2177E740C0084F5693E41FA26B4E88E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156B4" w:rsidRPr="00B156B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</w:t>
                </w:r>
                <w:r w:rsidR="00B156B4" w:rsidRPr="00ED45DD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nter date</w:t>
                </w:r>
              </w:sdtContent>
            </w:sdt>
          </w:p>
        </w:tc>
        <w:tc>
          <w:tcPr>
            <w:tcW w:w="5760" w:type="dxa"/>
            <w:gridSpan w:val="2"/>
            <w:shd w:val="clear" w:color="auto" w:fill="auto"/>
          </w:tcPr>
          <w:p w14:paraId="157D0E78" w14:textId="2B640A5E" w:rsidR="00ED45DD" w:rsidRPr="00B156B4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Time of Report (Military Time):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5183232"/>
                <w:lock w:val="sdtLocked"/>
                <w:placeholder>
                  <w:docPart w:val="419C229CEB334D7FA01E134C05BD8F22"/>
                </w:placeholder>
                <w:showingPlcHdr/>
                <w:text/>
              </w:sdtPr>
              <w:sdtEndPr/>
              <w:sdtContent>
                <w:r w:rsidR="00B156B4"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Enter time</w:t>
                </w:r>
              </w:sdtContent>
            </w:sdt>
          </w:p>
        </w:tc>
      </w:tr>
      <w:tr w:rsidR="00F24E2E" w14:paraId="5231F452" w14:textId="77777777" w:rsidTr="00F24E2E">
        <w:tc>
          <w:tcPr>
            <w:tcW w:w="7735" w:type="dxa"/>
            <w:gridSpan w:val="2"/>
            <w:shd w:val="clear" w:color="auto" w:fill="auto"/>
          </w:tcPr>
          <w:p w14:paraId="72D2CB5A" w14:textId="77777777" w:rsidR="004A17C7" w:rsidRDefault="00ED45DD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Company Name and Facility Name (COLA Number if Applicable):</w:t>
            </w:r>
            <w:r w:rsidR="007128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069D463" w14:textId="04094618" w:rsidR="00ED45DD" w:rsidRPr="00FA5577" w:rsidRDefault="00D8399B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14065722"/>
                <w:lock w:val="sdtLocked"/>
                <w:placeholder>
                  <w:docPart w:val="78D7186010B34742AD77DC3071714883"/>
                </w:placeholder>
                <w:showingPlcHdr/>
              </w:sdtPr>
              <w:sdtEndPr/>
              <w:sdtContent>
                <w:r w:rsidR="00712802" w:rsidRPr="004D4827">
                  <w:rPr>
                    <w:rStyle w:val="PlaceholderText"/>
                    <w:rFonts w:eastAsiaTheme="minorHAnsi"/>
                    <w:bCs/>
                    <w:color w:val="FF0000"/>
                  </w:rPr>
                  <w:t>Enter company and facility name</w:t>
                </w:r>
              </w:sdtContent>
            </w:sdt>
          </w:p>
        </w:tc>
        <w:tc>
          <w:tcPr>
            <w:tcW w:w="3150" w:type="dxa"/>
            <w:shd w:val="clear" w:color="auto" w:fill="auto"/>
          </w:tcPr>
          <w:p w14:paraId="77058A84" w14:textId="77777777" w:rsidR="00ED45DD" w:rsidRPr="00050D6C" w:rsidRDefault="00ED45DD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Facility ID Number (FIN):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76460454"/>
              <w:lock w:val="sdtLocked"/>
              <w:placeholder>
                <w:docPart w:val="8D22065E3FB847549DDDD904A089C388"/>
              </w:placeholder>
              <w:showingPlcHdr/>
              <w:text/>
            </w:sdtPr>
            <w:sdtEndPr/>
            <w:sdtContent>
              <w:p w14:paraId="2A9FDEC5" w14:textId="4F35F1BE" w:rsidR="00ED45DD" w:rsidRPr="00712802" w:rsidRDefault="00712802" w:rsidP="006D0BF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FIN</w:t>
                </w:r>
              </w:p>
            </w:sdtContent>
          </w:sdt>
        </w:tc>
      </w:tr>
      <w:tr w:rsidR="00F24E2E" w14:paraId="4B3FBF9E" w14:textId="77777777" w:rsidTr="00F24E2E">
        <w:tc>
          <w:tcPr>
            <w:tcW w:w="7735" w:type="dxa"/>
            <w:gridSpan w:val="2"/>
            <w:shd w:val="clear" w:color="auto" w:fill="auto"/>
          </w:tcPr>
          <w:p w14:paraId="6176D5F0" w14:textId="77777777" w:rsidR="00ED45DD" w:rsidRPr="00050D6C" w:rsidRDefault="00ED45DD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Address or Location: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845945197"/>
              <w:lock w:val="sdtLocked"/>
              <w:placeholder>
                <w:docPart w:val="B27CD365037249AA9D5C5E6F84439CA8"/>
              </w:placeholder>
              <w:showingPlcHdr/>
            </w:sdtPr>
            <w:sdtEndPr/>
            <w:sdtContent>
              <w:p w14:paraId="26FA4476" w14:textId="02E96E6C" w:rsidR="00ED45DD" w:rsidRPr="004D4827" w:rsidRDefault="004D4827" w:rsidP="006D0BF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D4827">
                  <w:rPr>
                    <w:rStyle w:val="PlaceholderText"/>
                    <w:rFonts w:eastAsiaTheme="minorHAnsi"/>
                    <w:bCs/>
                    <w:color w:val="FF0000"/>
                  </w:rPr>
                  <w:t>Enter address</w:t>
                </w:r>
              </w:p>
            </w:sdtContent>
          </w:sdt>
        </w:tc>
        <w:tc>
          <w:tcPr>
            <w:tcW w:w="3150" w:type="dxa"/>
            <w:shd w:val="clear" w:color="auto" w:fill="auto"/>
          </w:tcPr>
          <w:p w14:paraId="6A212866" w14:textId="77777777" w:rsidR="00ED45DD" w:rsidRPr="00050D6C" w:rsidRDefault="00ED45DD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Permit Number: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79124820"/>
              <w:lock w:val="sdtLocked"/>
              <w:placeholder>
                <w:docPart w:val="F0026B896A8E4C698C5D14D1401EB02D"/>
              </w:placeholder>
              <w:showingPlcHdr/>
              <w:text/>
            </w:sdtPr>
            <w:sdtEndPr/>
            <w:sdtContent>
              <w:p w14:paraId="1517C07A" w14:textId="09468896" w:rsidR="00ED45DD" w:rsidRPr="00050D6C" w:rsidRDefault="00D2329E" w:rsidP="006D0BF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permit number</w:t>
                </w:r>
              </w:p>
            </w:sdtContent>
          </w:sdt>
        </w:tc>
      </w:tr>
      <w:tr w:rsidR="00ED45DD" w14:paraId="1A7B40EE" w14:textId="77777777" w:rsidTr="008D76D1">
        <w:tc>
          <w:tcPr>
            <w:tcW w:w="10885" w:type="dxa"/>
            <w:gridSpan w:val="3"/>
            <w:shd w:val="clear" w:color="auto" w:fill="auto"/>
          </w:tcPr>
          <w:p w14:paraId="67A6EC2F" w14:textId="77777777" w:rsidR="00ED45DD" w:rsidRPr="00050D6C" w:rsidRDefault="00ED45DD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Permit Class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9BFB479" w14:textId="2A577AAD" w:rsidR="00ED45DD" w:rsidRPr="00050D6C" w:rsidRDefault="00ED45DD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354745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837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Class I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009205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79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837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Class II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838508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79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837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COLA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982649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79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837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NMCP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102223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79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837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NPSS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82631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79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837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SAD</w:t>
            </w:r>
          </w:p>
        </w:tc>
      </w:tr>
      <w:tr w:rsidR="00ED45DD" w14:paraId="6001C77C" w14:textId="77777777" w:rsidTr="008D76D1">
        <w:tc>
          <w:tcPr>
            <w:tcW w:w="5125" w:type="dxa"/>
            <w:shd w:val="clear" w:color="auto" w:fill="auto"/>
          </w:tcPr>
          <w:p w14:paraId="05769C11" w14:textId="77777777" w:rsidR="00ED45DD" w:rsidRPr="00050D6C" w:rsidRDefault="00ED45DD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Name of Individual Reporting:</w:t>
            </w:r>
          </w:p>
          <w:p w14:paraId="324DF518" w14:textId="490A7444" w:rsidR="00ED45DD" w:rsidRPr="004D4827" w:rsidRDefault="00D8399B" w:rsidP="006D0BF6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43050703"/>
                <w:lock w:val="sdtLocked"/>
                <w:placeholder>
                  <w:docPart w:val="F6AF53B2F3C54560BF2E95CC0A6E6763"/>
                </w:placeholder>
                <w:showingPlcHdr/>
              </w:sdtPr>
              <w:sdtEndPr/>
              <w:sdtContent>
                <w:r w:rsidR="00183797" w:rsidRPr="004D4827">
                  <w:rPr>
                    <w:rStyle w:val="PlaceholderText"/>
                    <w:rFonts w:eastAsiaTheme="minorHAnsi"/>
                    <w:bCs/>
                    <w:color w:val="FF0000"/>
                  </w:rPr>
                  <w:t>Enter name</w:t>
                </w:r>
              </w:sdtContent>
            </w:sdt>
          </w:p>
        </w:tc>
        <w:tc>
          <w:tcPr>
            <w:tcW w:w="5760" w:type="dxa"/>
            <w:gridSpan w:val="2"/>
            <w:shd w:val="clear" w:color="auto" w:fill="auto"/>
          </w:tcPr>
          <w:p w14:paraId="73C0670B" w14:textId="77777777" w:rsidR="00ED45DD" w:rsidRPr="00050D6C" w:rsidRDefault="00ED45DD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97726368"/>
              <w:lock w:val="sdtLocked"/>
              <w:placeholder>
                <w:docPart w:val="291A7CE04AD940A7A9A986CBBB6796A4"/>
              </w:placeholder>
              <w:showingPlcHdr/>
              <w:text/>
            </w:sdtPr>
            <w:sdtEndPr/>
            <w:sdtContent>
              <w:p w14:paraId="373DFC38" w14:textId="108F5437" w:rsidR="00ED45DD" w:rsidRPr="00050D6C" w:rsidRDefault="00183797" w:rsidP="006D0BF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position title</w:t>
                </w:r>
              </w:p>
            </w:sdtContent>
          </w:sdt>
        </w:tc>
      </w:tr>
      <w:tr w:rsidR="00D77DDE" w14:paraId="10E4FECA" w14:textId="77777777" w:rsidTr="00F24E2E">
        <w:tc>
          <w:tcPr>
            <w:tcW w:w="5125" w:type="dxa"/>
            <w:shd w:val="clear" w:color="auto" w:fill="auto"/>
          </w:tcPr>
          <w:p w14:paraId="3F4EC367" w14:textId="67C6195D" w:rsidR="00ED45DD" w:rsidRPr="00050D6C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 w:rsidR="0018379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29630113"/>
                <w:lock w:val="sdtLocked"/>
                <w:placeholder>
                  <w:docPart w:val="A53B4FE167AE471E870260272520EF02"/>
                </w:placeholder>
                <w:showingPlcHdr/>
              </w:sdtPr>
              <w:sdtEndPr/>
              <w:sdtContent>
                <w:r w:rsidR="00183797" w:rsidRPr="004D4827">
                  <w:rPr>
                    <w:rStyle w:val="PlaceholderText"/>
                    <w:rFonts w:eastAsiaTheme="minorHAnsi"/>
                    <w:bCs/>
                    <w:color w:val="FF0000"/>
                  </w:rPr>
                  <w:t>Enter email address</w:t>
                </w:r>
              </w:sdtContent>
            </w:sdt>
            <w:r w:rsidR="00183797"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4BAB1AB6" w14:textId="5E4F7869" w:rsidR="00ED45DD" w:rsidRPr="00050D6C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Phone 1:</w:t>
            </w:r>
            <w:r w:rsidR="00D77D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9189874"/>
                <w:lock w:val="sdtLocked"/>
                <w:placeholder>
                  <w:docPart w:val="DF87E4CF93364AE9A5A07C872399ED69"/>
                </w:placeholder>
                <w:showingPlcHdr/>
                <w:text/>
              </w:sdtPr>
              <w:sdtEndPr/>
              <w:sdtContent>
                <w:r w:rsidR="00D77DDE"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Enter</w:t>
                </w:r>
                <w:r w:rsidR="00D77DDE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 xml:space="preserve"> number</w:t>
                </w:r>
              </w:sdtContent>
            </w:sdt>
            <w:r w:rsidR="00D77DDE"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7E2C9F37" w14:textId="266B75BC" w:rsidR="00ED45DD" w:rsidRPr="00050D6C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Phone 2:</w:t>
            </w:r>
            <w:r w:rsidR="00D77DD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9660555"/>
                <w:lock w:val="sdtLocked"/>
                <w:placeholder>
                  <w:docPart w:val="651EE789340645D68B2A2CB3C1FEF70A"/>
                </w:placeholder>
                <w:showingPlcHdr/>
                <w:text/>
              </w:sdtPr>
              <w:sdtEndPr/>
              <w:sdtContent>
                <w:r w:rsidR="00D77DDE"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Enter</w:t>
                </w:r>
                <w:r w:rsidR="00D77DDE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 xml:space="preserve"> number</w:t>
                </w:r>
              </w:sdtContent>
            </w:sdt>
            <w:r w:rsidR="00D77DDE"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45DD" w14:paraId="460C5CEC" w14:textId="77777777" w:rsidTr="008D76D1">
        <w:tc>
          <w:tcPr>
            <w:tcW w:w="10885" w:type="dxa"/>
            <w:gridSpan w:val="3"/>
            <w:shd w:val="clear" w:color="auto" w:fill="auto"/>
          </w:tcPr>
          <w:p w14:paraId="3C0F3DF6" w14:textId="2AF931B0" w:rsidR="00ED45DD" w:rsidRPr="00050D6C" w:rsidRDefault="00ED45DD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Emission Unit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 and System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 Involved:</w:t>
            </w:r>
          </w:p>
          <w:p w14:paraId="2FC8D126" w14:textId="65428F73" w:rsidR="00ED45DD" w:rsidRPr="004D4827" w:rsidRDefault="00D8399B" w:rsidP="006D0BF6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61705742"/>
                <w:lock w:val="sdtLocked"/>
                <w:placeholder>
                  <w:docPart w:val="740100AEB0CD4B36BAD4733EBEE1DA62"/>
                </w:placeholder>
                <w:showingPlcHdr/>
              </w:sdtPr>
              <w:sdtEndPr/>
              <w:sdtContent>
                <w:r w:rsidR="00D77DDE" w:rsidRPr="004D4827">
                  <w:rPr>
                    <w:rStyle w:val="PlaceholderText"/>
                    <w:rFonts w:eastAsiaTheme="minorHAnsi"/>
                    <w:bCs/>
                    <w:color w:val="FF0000"/>
                  </w:rPr>
                  <w:t>Enter system number(s) and emission unit number(s)</w:t>
                </w:r>
              </w:sdtContent>
            </w:sdt>
          </w:p>
        </w:tc>
      </w:tr>
      <w:tr w:rsidR="00ED45DD" w14:paraId="35091065" w14:textId="77777777" w:rsidTr="008D76D1">
        <w:tc>
          <w:tcPr>
            <w:tcW w:w="10885" w:type="dxa"/>
            <w:gridSpan w:val="3"/>
            <w:shd w:val="clear" w:color="auto" w:fill="auto"/>
          </w:tcPr>
          <w:p w14:paraId="63559376" w14:textId="77777777" w:rsidR="00ED45DD" w:rsidRPr="00050D6C" w:rsidRDefault="00ED45DD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Excess Emission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 was Result of or Associated With (Check all, if any, that apply): </w:t>
            </w:r>
          </w:p>
          <w:p w14:paraId="65070BE1" w14:textId="349DA22F" w:rsidR="00ED45DD" w:rsidRPr="00050D6C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Process Equipment: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963518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7DDE"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Startup  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581649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Shutdown  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4571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Malfunction  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734884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Upset  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627200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Scheduled </w:t>
            </w:r>
            <w:r w:rsidR="00B21BA0">
              <w:rPr>
                <w:rFonts w:ascii="Arial" w:hAnsi="Arial" w:cs="Arial"/>
                <w:sz w:val="20"/>
                <w:szCs w:val="20"/>
              </w:rPr>
              <w:t>Maintenance/Repair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21BA0">
              <w:rPr>
                <w:rFonts w:ascii="Arial" w:hAnsi="Arial" w:cs="Arial"/>
                <w:sz w:val="20"/>
                <w:szCs w:val="20"/>
              </w:rPr>
              <w:tab/>
            </w:r>
            <w:r w:rsidR="00B21BA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714486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Testing</w:t>
            </w:r>
          </w:p>
          <w:p w14:paraId="5A5F93CC" w14:textId="7BE53454" w:rsidR="00ED45DD" w:rsidRPr="00050D6C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Pollution Control Equipment: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255910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7DDE"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Startup  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716685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Shutdown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987872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Malfunction  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144586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Upset</w:t>
            </w:r>
            <w:r w:rsidR="00F24E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21BA0">
              <w:rPr>
                <w:rFonts w:ascii="Arial" w:hAnsi="Arial" w:cs="Arial"/>
                <w:sz w:val="20"/>
                <w:szCs w:val="20"/>
              </w:rPr>
              <w:tab/>
            </w:r>
            <w:r w:rsidR="00B21BA0">
              <w:rPr>
                <w:rFonts w:ascii="Arial" w:hAnsi="Arial" w:cs="Arial"/>
                <w:sz w:val="20"/>
                <w:szCs w:val="20"/>
              </w:rPr>
              <w:tab/>
            </w:r>
            <w:r w:rsidR="00B21BA0">
              <w:rPr>
                <w:rFonts w:ascii="Arial" w:hAnsi="Arial" w:cs="Arial"/>
                <w:sz w:val="20"/>
                <w:szCs w:val="20"/>
              </w:rPr>
              <w:tab/>
            </w:r>
            <w:r w:rsidR="00B21BA0">
              <w:rPr>
                <w:rFonts w:ascii="Arial" w:hAnsi="Arial" w:cs="Arial"/>
                <w:sz w:val="20"/>
                <w:szCs w:val="20"/>
              </w:rPr>
              <w:tab/>
            </w:r>
            <w:r w:rsidR="00B21BA0">
              <w:rPr>
                <w:rFonts w:ascii="Arial" w:hAnsi="Arial" w:cs="Arial"/>
                <w:sz w:val="20"/>
                <w:szCs w:val="20"/>
              </w:rPr>
              <w:tab/>
            </w:r>
            <w:r w:rsidR="00B21BA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385375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A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Scheduled </w:t>
            </w:r>
            <w:r w:rsidR="00B21BA0">
              <w:rPr>
                <w:rFonts w:ascii="Arial" w:hAnsi="Arial" w:cs="Arial"/>
                <w:sz w:val="20"/>
                <w:szCs w:val="20"/>
              </w:rPr>
              <w:t>Maintenance/Repair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21BA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462150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D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Testing</w:t>
            </w:r>
          </w:p>
          <w:p w14:paraId="1FB5E9E1" w14:textId="77777777" w:rsidR="00ED45DD" w:rsidRPr="00050D6C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A1E61" w14:textId="48F2DEAF" w:rsidR="00ED45DD" w:rsidRPr="004D4827" w:rsidRDefault="00ED45DD" w:rsidP="006D0B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Explain: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90752073"/>
                <w:lock w:val="sdtLocked"/>
                <w:placeholder>
                  <w:docPart w:val="2741B509AACC4691BA1A9B2F093523BA"/>
                </w:placeholder>
                <w:showingPlcHdr/>
              </w:sdtPr>
              <w:sdtEndPr/>
              <w:sdtContent>
                <w:r w:rsidR="00947989">
                  <w:rPr>
                    <w:rStyle w:val="PlaceholderText"/>
                    <w:rFonts w:eastAsiaTheme="minorHAnsi"/>
                    <w:color w:val="FF0000"/>
                  </w:rPr>
                  <w:t>Explain details</w:t>
                </w:r>
                <w:r w:rsidR="00EE6419">
                  <w:rPr>
                    <w:rStyle w:val="PlaceholderText"/>
                    <w:rFonts w:eastAsiaTheme="minorHAnsi"/>
                    <w:color w:val="FF0000"/>
                  </w:rPr>
                  <w:t xml:space="preserve"> of excess emission</w:t>
                </w:r>
                <w:r w:rsidR="00947989">
                  <w:rPr>
                    <w:rStyle w:val="PlaceholderText"/>
                    <w:rFonts w:eastAsiaTheme="minorHAnsi"/>
                    <w:color w:val="FF0000"/>
                  </w:rPr>
                  <w:t xml:space="preserve"> event</w:t>
                </w:r>
              </w:sdtContent>
            </w:sdt>
          </w:p>
          <w:p w14:paraId="6ACC2735" w14:textId="3C979AAC" w:rsidR="00ED45DD" w:rsidRPr="00EE6419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Pr="00050D6C">
              <w:rPr>
                <w:rFonts w:ascii="Arial" w:hAnsi="Arial" w:cs="Arial"/>
                <w:sz w:val="20"/>
                <w:szCs w:val="20"/>
              </w:rPr>
              <w:t>:</w:t>
            </w:r>
            <w:r w:rsidRPr="00050D6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50D6C">
              <w:rPr>
                <w:rFonts w:ascii="Arial" w:hAnsi="Arial" w:cs="Arial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sz w:val="18"/>
                <w:szCs w:val="18"/>
              </w:rPr>
              <w:t>excess emission</w:t>
            </w:r>
            <w:r w:rsidRPr="00050D6C">
              <w:rPr>
                <w:rFonts w:ascii="Arial" w:hAnsi="Arial" w:cs="Arial"/>
                <w:sz w:val="18"/>
                <w:szCs w:val="18"/>
              </w:rPr>
              <w:t xml:space="preserve"> was result of scheduled maintenance, testing, or repair, you were required to obtain prior Director’s approval (NAC 445B.232(2)</w:t>
            </w:r>
            <w:r w:rsidR="00BC6DBA">
              <w:rPr>
                <w:rFonts w:ascii="Arial" w:hAnsi="Arial" w:cs="Arial"/>
                <w:sz w:val="18"/>
                <w:szCs w:val="18"/>
              </w:rPr>
              <w:t>)</w:t>
            </w:r>
            <w:r w:rsidRPr="00050D6C">
              <w:rPr>
                <w:rFonts w:ascii="Arial" w:hAnsi="Arial" w:cs="Arial"/>
                <w:sz w:val="18"/>
                <w:szCs w:val="18"/>
              </w:rPr>
              <w:t>.  Specify date of Director’s approval (if applicable):</w:t>
            </w:r>
            <w:r w:rsidR="00EE641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1090504"/>
                <w:lock w:val="sdtLocked"/>
                <w:placeholder>
                  <w:docPart w:val="CC77E9287EB34597B53F5D998AAC713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6419" w:rsidRPr="00B156B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</w:t>
                </w:r>
                <w:r w:rsidR="00EE6419" w:rsidRPr="00ED45DD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nter date</w:t>
                </w:r>
              </w:sdtContent>
            </w:sdt>
            <w:r w:rsidR="00EE6419" w:rsidRPr="00050D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D45DD" w14:paraId="37939506" w14:textId="77777777" w:rsidTr="008D76D1">
        <w:tc>
          <w:tcPr>
            <w:tcW w:w="10885" w:type="dxa"/>
            <w:gridSpan w:val="3"/>
            <w:shd w:val="clear" w:color="auto" w:fill="auto"/>
          </w:tcPr>
          <w:p w14:paraId="37C6BB26" w14:textId="05BE32A5" w:rsidR="00ED45DD" w:rsidRPr="00CA6E93" w:rsidRDefault="00ED45DD" w:rsidP="006D0B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ause of Excess Emission is </w:t>
            </w:r>
            <w:r w:rsidR="004778D1">
              <w:rPr>
                <w:rFonts w:ascii="Arial" w:hAnsi="Arial" w:cs="Arial"/>
                <w:b/>
                <w:sz w:val="20"/>
                <w:szCs w:val="20"/>
              </w:rPr>
              <w:t xml:space="preserve">Currently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nknown,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lease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>xplain: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76845463"/>
                <w:lock w:val="sdtLocked"/>
                <w:placeholder>
                  <w:docPart w:val="273185EECE044B44B27B3019651081E2"/>
                </w:placeholder>
                <w:showingPlcHdr/>
              </w:sdtPr>
              <w:sdtEndPr/>
              <w:sdtContent>
                <w:r w:rsidR="00EE6419" w:rsidRPr="004D4827">
                  <w:rPr>
                    <w:rStyle w:val="PlaceholderText"/>
                    <w:rFonts w:eastAsiaTheme="minorHAnsi"/>
                    <w:bCs/>
                    <w:color w:val="FF0000"/>
                  </w:rPr>
                  <w:t xml:space="preserve">Enter </w:t>
                </w:r>
                <w:r w:rsidR="00EE6419">
                  <w:rPr>
                    <w:rStyle w:val="PlaceholderText"/>
                    <w:rFonts w:eastAsiaTheme="minorHAnsi"/>
                    <w:bCs/>
                    <w:color w:val="FF0000"/>
                  </w:rPr>
                  <w:t xml:space="preserve">initial observations </w:t>
                </w:r>
                <w:r w:rsidR="00EE6419">
                  <w:rPr>
                    <w:rStyle w:val="PlaceholderText"/>
                    <w:rFonts w:eastAsiaTheme="minorHAnsi"/>
                    <w:color w:val="FF0000"/>
                  </w:rPr>
                  <w:t>of excess emission</w:t>
                </w:r>
              </w:sdtContent>
            </w:sdt>
          </w:p>
          <w:p w14:paraId="5E066D15" w14:textId="77777777" w:rsidR="00ED45DD" w:rsidRPr="00050D6C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Pr="00050D6C">
              <w:rPr>
                <w:rFonts w:ascii="Arial" w:hAnsi="Arial" w:cs="Arial"/>
                <w:sz w:val="20"/>
                <w:szCs w:val="20"/>
              </w:rPr>
              <w:t>:</w:t>
            </w:r>
            <w:r w:rsidRPr="00050D6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50D6C">
              <w:rPr>
                <w:rFonts w:ascii="Arial" w:hAnsi="Arial" w:cs="Arial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sz w:val="18"/>
                <w:szCs w:val="18"/>
              </w:rPr>
              <w:t>cause of excess emission</w:t>
            </w:r>
            <w:r w:rsidRPr="00050D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was unknown at the time, another report must be submitted no later than 15 days after the start of the excess emission </w:t>
            </w:r>
            <w:r w:rsidRPr="00A00C38">
              <w:rPr>
                <w:rFonts w:ascii="Arial" w:hAnsi="Arial" w:cs="Arial"/>
                <w:sz w:val="18"/>
                <w:szCs w:val="18"/>
              </w:rPr>
              <w:t>according to</w:t>
            </w:r>
            <w:r w:rsidRPr="00A00C38">
              <w:rPr>
                <w:rFonts w:ascii="Arial" w:hAnsi="Arial" w:cs="Arial"/>
              </w:rPr>
              <w:t xml:space="preserve"> </w:t>
            </w:r>
            <w:r w:rsidRPr="00A00C38">
              <w:rPr>
                <w:rFonts w:ascii="Arial" w:hAnsi="Arial" w:cs="Arial"/>
                <w:sz w:val="18"/>
                <w:szCs w:val="18"/>
              </w:rPr>
              <w:t>NAC 445B.232(5)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D45DD" w14:paraId="6E5E8C9D" w14:textId="77777777" w:rsidTr="008D76D1">
        <w:tc>
          <w:tcPr>
            <w:tcW w:w="10885" w:type="dxa"/>
            <w:gridSpan w:val="3"/>
            <w:shd w:val="clear" w:color="auto" w:fill="auto"/>
          </w:tcPr>
          <w:p w14:paraId="33C8CB37" w14:textId="66794166" w:rsidR="00ED45DD" w:rsidRPr="00050D6C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Was </w:t>
            </w: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uman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rror a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ause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>actor?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933585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D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E6419"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0D6C">
              <w:rPr>
                <w:rFonts w:ascii="Arial" w:hAnsi="Arial" w:cs="Arial"/>
                <w:sz w:val="20"/>
                <w:szCs w:val="20"/>
              </w:rPr>
              <w:t>Yes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998493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1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No    </w:t>
            </w:r>
          </w:p>
          <w:p w14:paraId="3928D41F" w14:textId="5D21DBA6" w:rsidR="00ED45DD" w:rsidRPr="00050D6C" w:rsidRDefault="004E6C4A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7B12CC">
              <w:rPr>
                <w:rFonts w:ascii="Arial" w:hAnsi="Arial" w:cs="Arial"/>
                <w:sz w:val="20"/>
                <w:szCs w:val="20"/>
              </w:rPr>
              <w:t>If yes, e</w:t>
            </w:r>
            <w:r w:rsidR="00ED45DD" w:rsidRPr="007B12CC">
              <w:rPr>
                <w:rFonts w:ascii="Arial" w:hAnsi="Arial" w:cs="Arial"/>
                <w:sz w:val="20"/>
                <w:szCs w:val="20"/>
              </w:rPr>
              <w:t>xplain:</w:t>
            </w:r>
            <w:r w:rsidR="00ED45DD" w:rsidRPr="00050D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35653256"/>
                <w:lock w:val="sdtLocked"/>
                <w:placeholder>
                  <w:docPart w:val="8A88AE701D204F49AC3F5E5E84177DB8"/>
                </w:placeholder>
                <w:showingPlcHdr/>
              </w:sdtPr>
              <w:sdtEndPr/>
              <w:sdtContent>
                <w:r w:rsidR="008D76D1">
                  <w:rPr>
                    <w:rStyle w:val="PlaceholderText"/>
                    <w:rFonts w:eastAsiaTheme="minorHAnsi"/>
                    <w:color w:val="FF0000"/>
                  </w:rPr>
                  <w:t>Explain</w:t>
                </w:r>
                <w:r>
                  <w:rPr>
                    <w:rStyle w:val="PlaceholderText"/>
                    <w:rFonts w:eastAsiaTheme="minorHAnsi"/>
                    <w:color w:val="FF0000"/>
                  </w:rPr>
                  <w:t xml:space="preserve"> human error</w:t>
                </w:r>
                <w:r w:rsidR="008D76D1">
                  <w:rPr>
                    <w:rStyle w:val="PlaceholderText"/>
                    <w:rFonts w:eastAsiaTheme="minorHAnsi"/>
                    <w:color w:val="FF0000"/>
                  </w:rPr>
                  <w:t xml:space="preserve"> details</w:t>
                </w:r>
              </w:sdtContent>
            </w:sdt>
          </w:p>
        </w:tc>
      </w:tr>
      <w:tr w:rsidR="00ED45DD" w14:paraId="16D5ED66" w14:textId="77777777" w:rsidTr="00F24E2E">
        <w:tc>
          <w:tcPr>
            <w:tcW w:w="5125" w:type="dxa"/>
            <w:shd w:val="clear" w:color="auto" w:fill="auto"/>
          </w:tcPr>
          <w:p w14:paraId="3C455DB1" w14:textId="77777777" w:rsidR="00ED45DD" w:rsidRPr="00050D6C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Start </w:t>
            </w:r>
            <w:r w:rsidRPr="00E16D8B">
              <w:rPr>
                <w:rFonts w:ascii="Arial" w:hAnsi="Arial" w:cs="Arial"/>
                <w:b/>
                <w:sz w:val="20"/>
                <w:szCs w:val="20"/>
              </w:rPr>
              <w:t>Date of Excess Emission: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21501527"/>
              <w:lock w:val="sdtLocked"/>
              <w:placeholder>
                <w:docPart w:val="A4D10FACB0774A9EA3C3F164FB58B1A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C28367A" w14:textId="556071CE" w:rsidR="00ED45DD" w:rsidRPr="00050D6C" w:rsidRDefault="00B156B4" w:rsidP="006D0BF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B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</w:t>
                </w:r>
                <w:r w:rsidRPr="00ED45DD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nter date</w:t>
                </w:r>
              </w:p>
            </w:sdtContent>
          </w:sdt>
        </w:tc>
        <w:tc>
          <w:tcPr>
            <w:tcW w:w="5760" w:type="dxa"/>
            <w:gridSpan w:val="2"/>
            <w:shd w:val="clear" w:color="auto" w:fill="auto"/>
          </w:tcPr>
          <w:p w14:paraId="3DBEC4BB" w14:textId="77777777" w:rsidR="00ED45DD" w:rsidRPr="00050D6C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Start Time</w:t>
            </w:r>
            <w:r w:rsidRPr="00E16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Excess Emission (Military Time):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10510472"/>
              <w:lock w:val="sdtLocked"/>
              <w:placeholder>
                <w:docPart w:val="C72C78A9DA034396BFC614414F9A2636"/>
              </w:placeholder>
              <w:showingPlcHdr/>
              <w:text/>
            </w:sdtPr>
            <w:sdtEndPr/>
            <w:sdtContent>
              <w:p w14:paraId="5A8E0EAD" w14:textId="7A8A84E9" w:rsidR="00ED45DD" w:rsidRPr="00050D6C" w:rsidRDefault="00B156B4" w:rsidP="006D0BF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Enter time</w:t>
                </w:r>
              </w:p>
            </w:sdtContent>
          </w:sdt>
        </w:tc>
      </w:tr>
      <w:tr w:rsidR="00ED45DD" w14:paraId="501ECC14" w14:textId="77777777" w:rsidTr="00F24E2E">
        <w:tc>
          <w:tcPr>
            <w:tcW w:w="5125" w:type="dxa"/>
            <w:shd w:val="clear" w:color="auto" w:fill="auto"/>
          </w:tcPr>
          <w:p w14:paraId="280120C5" w14:textId="77777777" w:rsidR="00ED45DD" w:rsidRPr="00050D6C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End Date</w:t>
            </w:r>
            <w:r w:rsidRPr="00E16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Excess Emission: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11639175"/>
              <w:lock w:val="sdtLocked"/>
              <w:placeholder>
                <w:docPart w:val="70ED98718F794583BE01F80AA1B279F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E5300AE" w14:textId="6FFAC2D3" w:rsidR="00ED45DD" w:rsidRPr="00050D6C" w:rsidRDefault="00B156B4" w:rsidP="006D0BF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B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</w:t>
                </w:r>
                <w:r w:rsidR="00F50986" w:rsidRPr="00ED45DD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nter date</w:t>
                </w:r>
              </w:p>
            </w:sdtContent>
          </w:sdt>
        </w:tc>
        <w:tc>
          <w:tcPr>
            <w:tcW w:w="5760" w:type="dxa"/>
            <w:gridSpan w:val="2"/>
            <w:shd w:val="clear" w:color="auto" w:fill="auto"/>
          </w:tcPr>
          <w:p w14:paraId="614DE841" w14:textId="77777777" w:rsidR="00ED45DD" w:rsidRPr="00050D6C" w:rsidRDefault="00ED45DD" w:rsidP="006D0BF6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End Time</w:t>
            </w:r>
            <w:r w:rsidRPr="00E16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Excess Emission (Military Time):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78833791"/>
              <w:lock w:val="sdtLocked"/>
              <w:placeholder>
                <w:docPart w:val="96DC903DEC834DA59108675B59167126"/>
              </w:placeholder>
              <w:showingPlcHdr/>
              <w:text/>
            </w:sdtPr>
            <w:sdtEndPr/>
            <w:sdtContent>
              <w:p w14:paraId="04D3E5AD" w14:textId="774CF888" w:rsidR="00ED45DD" w:rsidRPr="00050D6C" w:rsidRDefault="00B156B4" w:rsidP="006D0BF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Enter time</w:t>
                </w:r>
              </w:p>
            </w:sdtContent>
          </w:sdt>
        </w:tc>
      </w:tr>
      <w:tr w:rsidR="003163D7" w14:paraId="3B9AB4A1" w14:textId="77777777" w:rsidTr="00F24E2E">
        <w:tc>
          <w:tcPr>
            <w:tcW w:w="5125" w:type="dxa"/>
            <w:shd w:val="clear" w:color="auto" w:fill="auto"/>
          </w:tcPr>
          <w:p w14:paraId="64B7868E" w14:textId="31A0F25F" w:rsidR="003163D7" w:rsidRPr="00050D6C" w:rsidRDefault="003163D7" w:rsidP="00316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Pollutant(s) Involved</w:t>
            </w:r>
            <w:r w:rsidRPr="00E16D8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8555545"/>
              <w:lock w:val="sdtLocked"/>
              <w:placeholder>
                <w:docPart w:val="509BD754F1314998B07E9B34A9F07D81"/>
              </w:placeholder>
              <w:showingPlcHdr/>
              <w:text/>
            </w:sdtPr>
            <w:sdtEndPr/>
            <w:sdtContent>
              <w:p w14:paraId="4887F7E0" w14:textId="785967ED" w:rsidR="003163D7" w:rsidRPr="00050D6C" w:rsidRDefault="003163D7" w:rsidP="003163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p</w:t>
                </w:r>
                <w:r>
                  <w:rPr>
                    <w:rStyle w:val="PlaceholderText"/>
                    <w:rFonts w:eastAsiaTheme="minorHAnsi"/>
                    <w:color w:val="FF0000"/>
                  </w:rPr>
                  <w:t>ollutant(s)</w:t>
                </w:r>
              </w:p>
            </w:sdtContent>
          </w:sdt>
        </w:tc>
        <w:tc>
          <w:tcPr>
            <w:tcW w:w="5760" w:type="dxa"/>
            <w:gridSpan w:val="2"/>
            <w:shd w:val="clear" w:color="auto" w:fill="auto"/>
          </w:tcPr>
          <w:p w14:paraId="233D39B3" w14:textId="77777777" w:rsidR="003163D7" w:rsidRPr="00050D6C" w:rsidRDefault="003163D7" w:rsidP="003163D7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r w:rsidRPr="00E16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Event (Hours: Minutes):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495804113"/>
              <w:lock w:val="sdtLocked"/>
              <w:placeholder>
                <w:docPart w:val="2FD90A34CE24405FB6563239BC41C04F"/>
              </w:placeholder>
              <w:showingPlcHdr/>
              <w:text/>
            </w:sdtPr>
            <w:sdtEndPr/>
            <w:sdtContent>
              <w:p w14:paraId="7EDB3C06" w14:textId="43ADDC65" w:rsidR="003163D7" w:rsidRPr="00050D6C" w:rsidRDefault="003163D7" w:rsidP="003163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156B4"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eastAsiaTheme="minorHAnsi" w:hAnsi="Arial" w:cs="Arial"/>
                    <w:color w:val="FF0000"/>
                    <w:sz w:val="20"/>
                    <w:szCs w:val="20"/>
                  </w:rPr>
                  <w:t>duration</w:t>
                </w:r>
              </w:p>
            </w:sdtContent>
          </w:sdt>
        </w:tc>
      </w:tr>
      <w:tr w:rsidR="003163D7" w14:paraId="49CBC04B" w14:textId="77777777" w:rsidTr="00F24E2E">
        <w:tc>
          <w:tcPr>
            <w:tcW w:w="5125" w:type="dxa"/>
            <w:shd w:val="clear" w:color="auto" w:fill="auto"/>
          </w:tcPr>
          <w:p w14:paraId="39106778" w14:textId="77777777" w:rsidR="003163D7" w:rsidRPr="00050D6C" w:rsidRDefault="003163D7" w:rsidP="003163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Allowable Emission (permit limit):</w:t>
            </w:r>
          </w:p>
          <w:p w14:paraId="455E3E69" w14:textId="7B91D0DE" w:rsidR="003163D7" w:rsidRPr="00050D6C" w:rsidRDefault="00D8399B" w:rsidP="003163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68849185"/>
                <w:lock w:val="sdtLocked"/>
                <w:placeholder>
                  <w:docPart w:val="AA8AC34623A448E8AF23351EA72D75B9"/>
                </w:placeholder>
                <w:showingPlcHdr/>
              </w:sdtPr>
              <w:sdtEndPr/>
              <w:sdtContent>
                <w:r w:rsidR="003163D7" w:rsidRPr="004D4827">
                  <w:rPr>
                    <w:rStyle w:val="PlaceholderText"/>
                    <w:rFonts w:eastAsiaTheme="minorHAnsi"/>
                    <w:bCs/>
                    <w:color w:val="FF0000"/>
                  </w:rPr>
                  <w:t xml:space="preserve">Enter </w:t>
                </w:r>
                <w:r w:rsidR="003163D7">
                  <w:rPr>
                    <w:rStyle w:val="PlaceholderText"/>
                    <w:rFonts w:eastAsiaTheme="minorHAnsi"/>
                    <w:bCs/>
                    <w:color w:val="FF0000"/>
                  </w:rPr>
                  <w:t>permit limit(s)</w:t>
                </w:r>
              </w:sdtContent>
            </w:sdt>
          </w:p>
        </w:tc>
        <w:tc>
          <w:tcPr>
            <w:tcW w:w="5760" w:type="dxa"/>
            <w:gridSpan w:val="2"/>
            <w:shd w:val="clear" w:color="auto" w:fill="auto"/>
          </w:tcPr>
          <w:p w14:paraId="4B8D177D" w14:textId="77777777" w:rsidR="003163D7" w:rsidRPr="00050D6C" w:rsidRDefault="003163D7" w:rsidP="003163D7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>Estimated Magnitude</w:t>
            </w:r>
            <w:r w:rsidRPr="00E16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Excess Emission:</w:t>
            </w:r>
          </w:p>
          <w:p w14:paraId="7ECAEBFA" w14:textId="5CA694CB" w:rsidR="003163D7" w:rsidRPr="00050D6C" w:rsidRDefault="00D8399B" w:rsidP="003163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8733870"/>
                <w:lock w:val="sdtLocked"/>
                <w:placeholder>
                  <w:docPart w:val="43034D265BD84B928CDB5ABDDE10D165"/>
                </w:placeholder>
                <w:showingPlcHdr/>
              </w:sdtPr>
              <w:sdtEndPr/>
              <w:sdtContent>
                <w:r w:rsidR="00CF5F8D" w:rsidRPr="004D4827">
                  <w:rPr>
                    <w:rStyle w:val="PlaceholderText"/>
                    <w:rFonts w:eastAsiaTheme="minorHAnsi"/>
                    <w:bCs/>
                    <w:color w:val="FF0000"/>
                  </w:rPr>
                  <w:t xml:space="preserve">Enter </w:t>
                </w:r>
                <w:r w:rsidR="00CF5F8D">
                  <w:rPr>
                    <w:rStyle w:val="PlaceholderText"/>
                    <w:rFonts w:eastAsiaTheme="minorHAnsi"/>
                    <w:bCs/>
                    <w:color w:val="FF0000"/>
                  </w:rPr>
                  <w:t>in terms of permit limit(s) and in percent of limit(s)</w:t>
                </w:r>
              </w:sdtContent>
            </w:sdt>
          </w:p>
        </w:tc>
      </w:tr>
      <w:tr w:rsidR="003163D7" w14:paraId="37B2CACB" w14:textId="77777777" w:rsidTr="008D76D1">
        <w:tc>
          <w:tcPr>
            <w:tcW w:w="10885" w:type="dxa"/>
            <w:gridSpan w:val="3"/>
            <w:shd w:val="clear" w:color="auto" w:fill="auto"/>
          </w:tcPr>
          <w:p w14:paraId="289CDB6F" w14:textId="77777777" w:rsidR="003163D7" w:rsidRPr="00050D6C" w:rsidRDefault="003163D7" w:rsidP="003163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Basis of Estimate: </w:t>
            </w:r>
          </w:p>
          <w:p w14:paraId="249AF12A" w14:textId="4E6A7E39" w:rsidR="003163D7" w:rsidRPr="00050D6C" w:rsidRDefault="003163D7" w:rsidP="003163D7">
            <w:pPr>
              <w:rPr>
                <w:rFonts w:ascii="Arial" w:hAnsi="Arial" w:cs="Arial"/>
                <w:sz w:val="20"/>
                <w:szCs w:val="20"/>
              </w:rPr>
            </w:pPr>
            <w:r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142107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2C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Compliance Testing  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77949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4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CEMS/COMS  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610173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4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Engineering Calculation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839263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4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F4F"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0D6C">
              <w:rPr>
                <w:rFonts w:ascii="Arial" w:hAnsi="Arial" w:cs="Arial"/>
                <w:sz w:val="20"/>
                <w:szCs w:val="20"/>
              </w:rPr>
              <w:t>Operating Logs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50D6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493112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4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050D6C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6722A8CE" w14:textId="1330F0FF" w:rsidR="003163D7" w:rsidRPr="00050D6C" w:rsidRDefault="00963E1E" w:rsidP="003163D7">
            <w:pPr>
              <w:rPr>
                <w:rFonts w:ascii="Arial" w:hAnsi="Arial" w:cs="Arial"/>
                <w:sz w:val="20"/>
                <w:szCs w:val="20"/>
              </w:rPr>
            </w:pPr>
            <w:r w:rsidRPr="00281F02">
              <w:rPr>
                <w:rFonts w:ascii="Arial" w:hAnsi="Arial" w:cs="Arial"/>
                <w:bCs/>
                <w:sz w:val="20"/>
                <w:szCs w:val="20"/>
              </w:rPr>
              <w:t xml:space="preserve">If </w:t>
            </w:r>
            <w:r w:rsidR="00281F02" w:rsidRPr="00281F02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281F02">
              <w:rPr>
                <w:rFonts w:ascii="Arial" w:hAnsi="Arial" w:cs="Arial"/>
                <w:bCs/>
                <w:sz w:val="20"/>
                <w:szCs w:val="20"/>
              </w:rPr>
              <w:t xml:space="preserve">ther, </w:t>
            </w:r>
            <w:r w:rsidR="00281F02" w:rsidRPr="00281F02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3163D7" w:rsidRPr="00281F02">
              <w:rPr>
                <w:rFonts w:ascii="Arial" w:hAnsi="Arial" w:cs="Arial"/>
                <w:bCs/>
                <w:sz w:val="20"/>
                <w:szCs w:val="20"/>
              </w:rPr>
              <w:t xml:space="preserve">xplain: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98673227"/>
                <w:lock w:val="sdtLocked"/>
                <w:placeholder>
                  <w:docPart w:val="6FE66731D21A47A393BFE991884CC213"/>
                </w:placeholder>
                <w:showingPlcHdr/>
              </w:sdtPr>
              <w:sdtEndPr/>
              <w:sdtContent>
                <w:r w:rsidR="00947989">
                  <w:rPr>
                    <w:rStyle w:val="PlaceholderText"/>
                    <w:rFonts w:eastAsiaTheme="minorHAnsi"/>
                    <w:color w:val="FF0000"/>
                  </w:rPr>
                  <w:t>Explain</w:t>
                </w:r>
                <w:r w:rsidR="00F36F4F">
                  <w:rPr>
                    <w:rStyle w:val="PlaceholderText"/>
                    <w:rFonts w:eastAsiaTheme="minorHAnsi"/>
                    <w:color w:val="FF0000"/>
                  </w:rPr>
                  <w:t xml:space="preserve"> how the exceedance magnitude was determined</w:t>
                </w:r>
              </w:sdtContent>
            </w:sdt>
          </w:p>
        </w:tc>
      </w:tr>
      <w:tr w:rsidR="003163D7" w14:paraId="52A264F2" w14:textId="77777777" w:rsidTr="008D76D1">
        <w:tc>
          <w:tcPr>
            <w:tcW w:w="10885" w:type="dxa"/>
            <w:gridSpan w:val="3"/>
            <w:shd w:val="clear" w:color="auto" w:fill="auto"/>
          </w:tcPr>
          <w:p w14:paraId="611A8D0F" w14:textId="099A6AED" w:rsidR="003163D7" w:rsidRPr="00CA6E93" w:rsidRDefault="003163D7" w:rsidP="003163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Steps </w:t>
            </w:r>
            <w:r w:rsidR="000B3A6D">
              <w:rPr>
                <w:rFonts w:ascii="Arial" w:hAnsi="Arial" w:cs="Arial"/>
                <w:b/>
                <w:sz w:val="20"/>
                <w:szCs w:val="20"/>
              </w:rPr>
              <w:t xml:space="preserve">Taken 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to Prevent </w:t>
            </w:r>
            <w:r w:rsidR="000B3A6D">
              <w:rPr>
                <w:rFonts w:ascii="Arial" w:hAnsi="Arial" w:cs="Arial"/>
                <w:b/>
                <w:sz w:val="20"/>
                <w:szCs w:val="20"/>
              </w:rPr>
              <w:t>Reoccurrence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08218942"/>
                <w:lock w:val="sdtLocked"/>
                <w:placeholder>
                  <w:docPart w:val="E177ECE5A6ED4802B00C19172C6F0887"/>
                </w:placeholder>
                <w:showingPlcHdr/>
              </w:sdtPr>
              <w:sdtEndPr/>
              <w:sdtContent>
                <w:r w:rsidR="00947989">
                  <w:rPr>
                    <w:rStyle w:val="PlaceholderText"/>
                    <w:rFonts w:eastAsiaTheme="minorHAnsi"/>
                    <w:color w:val="FF0000"/>
                  </w:rPr>
                  <w:t xml:space="preserve">Explain </w:t>
                </w:r>
                <w:r w:rsidR="00F36F4F">
                  <w:rPr>
                    <w:rStyle w:val="PlaceholderText"/>
                    <w:rFonts w:eastAsiaTheme="minorHAnsi"/>
                    <w:color w:val="FF0000"/>
                  </w:rPr>
                  <w:t xml:space="preserve">how the exceedance </w:t>
                </w:r>
                <w:r w:rsidR="002C2DBD">
                  <w:rPr>
                    <w:rStyle w:val="PlaceholderText"/>
                    <w:rFonts w:eastAsiaTheme="minorHAnsi"/>
                    <w:color w:val="FF0000"/>
                  </w:rPr>
                  <w:t>will be prevented in the future</w:t>
                </w:r>
              </w:sdtContent>
            </w:sdt>
          </w:p>
        </w:tc>
      </w:tr>
      <w:tr w:rsidR="003163D7" w14:paraId="27BAC9C1" w14:textId="77777777" w:rsidTr="008D76D1">
        <w:tc>
          <w:tcPr>
            <w:tcW w:w="10885" w:type="dxa"/>
            <w:gridSpan w:val="3"/>
            <w:shd w:val="clear" w:color="auto" w:fill="auto"/>
          </w:tcPr>
          <w:p w14:paraId="7A61E875" w14:textId="77777777" w:rsidR="00F24E2E" w:rsidRDefault="003163D7" w:rsidP="003163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Was Excess Emission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esult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outine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tart-up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hut down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urposes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 xml:space="preserve">ontrolling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50D6C">
              <w:rPr>
                <w:rFonts w:ascii="Arial" w:hAnsi="Arial" w:cs="Arial"/>
                <w:b/>
                <w:sz w:val="20"/>
                <w:szCs w:val="20"/>
              </w:rPr>
              <w:t>roduction?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B07725A" w14:textId="1BB87973" w:rsidR="003163D7" w:rsidRPr="00050D6C" w:rsidRDefault="00D8399B" w:rsidP="003163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638742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2C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B12CC" w:rsidRPr="00050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3D7" w:rsidRPr="00050D6C">
              <w:rPr>
                <w:rFonts w:ascii="Arial" w:hAnsi="Arial" w:cs="Arial"/>
                <w:sz w:val="20"/>
                <w:szCs w:val="20"/>
              </w:rPr>
              <w:t>Yes</w:t>
            </w:r>
            <w:r w:rsidR="004778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63D7" w:rsidRPr="00050D6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585679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2C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3D7" w:rsidRPr="00050D6C">
              <w:rPr>
                <w:rFonts w:ascii="Arial" w:hAnsi="Arial" w:cs="Arial"/>
                <w:sz w:val="20"/>
                <w:szCs w:val="20"/>
              </w:rPr>
              <w:t xml:space="preserve"> No   If yes, explain:</w:t>
            </w:r>
            <w:r w:rsidR="0094798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49953879"/>
                <w:lock w:val="sdtLocked"/>
                <w:placeholder>
                  <w:docPart w:val="680FCA795352490597C8F7525DC4389D"/>
                </w:placeholder>
                <w:showingPlcHdr/>
              </w:sdtPr>
              <w:sdtEndPr/>
              <w:sdtContent>
                <w:r w:rsidR="00947989">
                  <w:rPr>
                    <w:rStyle w:val="PlaceholderText"/>
                    <w:rFonts w:eastAsiaTheme="minorHAnsi"/>
                    <w:color w:val="FF0000"/>
                  </w:rPr>
                  <w:t>Explain event</w:t>
                </w:r>
              </w:sdtContent>
            </w:sdt>
          </w:p>
        </w:tc>
      </w:tr>
      <w:tr w:rsidR="003163D7" w14:paraId="36A6BDFE" w14:textId="77777777" w:rsidTr="008D76D1">
        <w:tc>
          <w:tcPr>
            <w:tcW w:w="10885" w:type="dxa"/>
            <w:gridSpan w:val="3"/>
            <w:shd w:val="clear" w:color="auto" w:fill="auto"/>
          </w:tcPr>
          <w:p w14:paraId="43DAA989" w14:textId="77777777" w:rsidR="003163D7" w:rsidRPr="0053679F" w:rsidRDefault="003163D7" w:rsidP="003163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79F">
              <w:rPr>
                <w:rFonts w:ascii="Arial" w:hAnsi="Arial" w:cs="Arial"/>
                <w:b/>
                <w:sz w:val="20"/>
                <w:szCs w:val="20"/>
              </w:rPr>
              <w:t>Provide applicable documentation with this report. Acceptable document formats include PDF, TIFF, JPEG, JPG, PNG, XLS, and XLSX.</w:t>
            </w:r>
          </w:p>
        </w:tc>
      </w:tr>
    </w:tbl>
    <w:p w14:paraId="6F189BD4" w14:textId="24657292" w:rsidR="000B06E5" w:rsidRPr="00E51EA4" w:rsidRDefault="000B06E5" w:rsidP="00E51EA4">
      <w:pPr>
        <w:rPr>
          <w:rFonts w:ascii="Arial" w:hAnsi="Arial" w:cs="Arial"/>
          <w:b/>
          <w:sz w:val="22"/>
          <w:szCs w:val="22"/>
        </w:rPr>
      </w:pPr>
    </w:p>
    <w:sectPr w:rsidR="000B06E5" w:rsidRPr="00E51EA4" w:rsidSect="008D76D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6A25" w14:textId="77777777" w:rsidR="000F58F9" w:rsidRDefault="000F58F9" w:rsidP="003163D7">
      <w:r>
        <w:separator/>
      </w:r>
    </w:p>
  </w:endnote>
  <w:endnote w:type="continuationSeparator" w:id="0">
    <w:p w14:paraId="2D3A4369" w14:textId="77777777" w:rsidR="000F58F9" w:rsidRDefault="000F58F9" w:rsidP="0031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171D" w14:textId="77777777" w:rsidR="000F58F9" w:rsidRDefault="000F58F9" w:rsidP="003163D7">
      <w:r>
        <w:separator/>
      </w:r>
    </w:p>
  </w:footnote>
  <w:footnote w:type="continuationSeparator" w:id="0">
    <w:p w14:paraId="4DAAB921" w14:textId="77777777" w:rsidR="000F58F9" w:rsidRDefault="000F58F9" w:rsidP="0031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EF7B" w14:textId="250D27AF" w:rsidR="003163D7" w:rsidRDefault="00D8399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B83739" wp14:editId="2A2B469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74445" cy="826029"/>
          <wp:effectExtent l="0" t="0" r="190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826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DD"/>
    <w:rsid w:val="000B06E5"/>
    <w:rsid w:val="000B3A6D"/>
    <w:rsid w:val="000F58F9"/>
    <w:rsid w:val="00183797"/>
    <w:rsid w:val="001D038D"/>
    <w:rsid w:val="00281F02"/>
    <w:rsid w:val="002C2DBD"/>
    <w:rsid w:val="00302FF9"/>
    <w:rsid w:val="00303FD9"/>
    <w:rsid w:val="003163D7"/>
    <w:rsid w:val="00353D6D"/>
    <w:rsid w:val="003E0302"/>
    <w:rsid w:val="004778D1"/>
    <w:rsid w:val="004A17C7"/>
    <w:rsid w:val="004A7B3D"/>
    <w:rsid w:val="004C2E64"/>
    <w:rsid w:val="004D4827"/>
    <w:rsid w:val="004E6C4A"/>
    <w:rsid w:val="005F7117"/>
    <w:rsid w:val="006A2F38"/>
    <w:rsid w:val="00712802"/>
    <w:rsid w:val="007B12CC"/>
    <w:rsid w:val="007B2530"/>
    <w:rsid w:val="007F6301"/>
    <w:rsid w:val="0086545A"/>
    <w:rsid w:val="008D76D1"/>
    <w:rsid w:val="00947989"/>
    <w:rsid w:val="00963E1E"/>
    <w:rsid w:val="009E4301"/>
    <w:rsid w:val="00B156B4"/>
    <w:rsid w:val="00B21BA0"/>
    <w:rsid w:val="00B46191"/>
    <w:rsid w:val="00B5357C"/>
    <w:rsid w:val="00BC6DBA"/>
    <w:rsid w:val="00BF5F58"/>
    <w:rsid w:val="00CF5F8D"/>
    <w:rsid w:val="00D2329E"/>
    <w:rsid w:val="00D5705E"/>
    <w:rsid w:val="00D77DDE"/>
    <w:rsid w:val="00D8399B"/>
    <w:rsid w:val="00E271D2"/>
    <w:rsid w:val="00E51EA4"/>
    <w:rsid w:val="00ED45DD"/>
    <w:rsid w:val="00ED7EF2"/>
    <w:rsid w:val="00EE6419"/>
    <w:rsid w:val="00F24E2E"/>
    <w:rsid w:val="00F36F4F"/>
    <w:rsid w:val="00F50986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63AC"/>
  <w15:chartTrackingRefBased/>
  <w15:docId w15:val="{74E8CEDA-E4A8-4165-9E7C-2082A3D9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303FD9"/>
    <w:rPr>
      <w:rFonts w:ascii="Times New Roman" w:hAnsi="Times New Roman"/>
      <w:sz w:val="24"/>
    </w:rPr>
  </w:style>
  <w:style w:type="character" w:customStyle="1" w:styleId="Style5Bold">
    <w:name w:val="Style5Bold"/>
    <w:basedOn w:val="DefaultParagraphFont"/>
    <w:uiPriority w:val="1"/>
    <w:qFormat/>
    <w:rsid w:val="00303FD9"/>
    <w:rPr>
      <w:rFonts w:ascii="Times New Roman" w:hAnsi="Times New Roman"/>
      <w:b/>
      <w:sz w:val="24"/>
    </w:rPr>
  </w:style>
  <w:style w:type="character" w:customStyle="1" w:styleId="NewRoman12">
    <w:name w:val="NewRoman12"/>
    <w:basedOn w:val="DefaultParagraphFont"/>
    <w:uiPriority w:val="1"/>
    <w:qFormat/>
    <w:rsid w:val="00B5357C"/>
    <w:rPr>
      <w:rFonts w:ascii="Times New Roman" w:hAnsi="Times New Roman"/>
      <w:sz w:val="24"/>
    </w:rPr>
  </w:style>
  <w:style w:type="character" w:customStyle="1" w:styleId="NewRoman12Bold">
    <w:name w:val="NewRoman12Bold"/>
    <w:basedOn w:val="DefaultParagraphFont"/>
    <w:uiPriority w:val="1"/>
    <w:qFormat/>
    <w:rsid w:val="00B5357C"/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39"/>
    <w:rsid w:val="00ED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45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6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3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6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ED98718F794583BE01F80AA1B2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E196-692C-43F3-A6AE-3290520C0593}"/>
      </w:docPartPr>
      <w:docPartBody>
        <w:p w:rsidR="00D72841" w:rsidRDefault="00001832" w:rsidP="00001832">
          <w:pPr>
            <w:pStyle w:val="70ED98718F794583BE01F80AA1B279FC"/>
          </w:pPr>
          <w:r w:rsidRPr="00B156B4">
            <w:rPr>
              <w:rFonts w:ascii="Arial" w:hAnsi="Arial" w:cs="Arial"/>
              <w:color w:val="FF0000"/>
              <w:sz w:val="20"/>
              <w:szCs w:val="20"/>
            </w:rPr>
            <w:t>E</w:t>
          </w:r>
          <w:r w:rsidRPr="00ED45DD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nter date</w:t>
          </w:r>
        </w:p>
      </w:docPartBody>
    </w:docPart>
    <w:docPart>
      <w:docPartPr>
        <w:name w:val="C72C78A9DA034396BFC614414F9A2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4A730-BE11-4671-BAF8-3710991472CF}"/>
      </w:docPartPr>
      <w:docPartBody>
        <w:p w:rsidR="00D72841" w:rsidRDefault="00001832" w:rsidP="00001832">
          <w:pPr>
            <w:pStyle w:val="C72C78A9DA034396BFC614414F9A2636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Enter time</w:t>
          </w:r>
        </w:p>
      </w:docPartBody>
    </w:docPart>
    <w:docPart>
      <w:docPartPr>
        <w:name w:val="A4D10FACB0774A9EA3C3F164FB58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9BCF7-92B0-4F63-8580-A329597B7D58}"/>
      </w:docPartPr>
      <w:docPartBody>
        <w:p w:rsidR="00D72841" w:rsidRDefault="00001832" w:rsidP="00001832">
          <w:pPr>
            <w:pStyle w:val="A4D10FACB0774A9EA3C3F164FB58B1A6"/>
          </w:pPr>
          <w:r w:rsidRPr="00B156B4">
            <w:rPr>
              <w:rFonts w:ascii="Arial" w:hAnsi="Arial" w:cs="Arial"/>
              <w:color w:val="FF0000"/>
              <w:sz w:val="20"/>
              <w:szCs w:val="20"/>
            </w:rPr>
            <w:t>E</w:t>
          </w:r>
          <w:r w:rsidRPr="00ED45DD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nter date</w:t>
          </w:r>
        </w:p>
      </w:docPartBody>
    </w:docPart>
    <w:docPart>
      <w:docPartPr>
        <w:name w:val="96DC903DEC834DA59108675B59167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AE6C-B2CB-4FC8-A5A9-D1F12F18DC42}"/>
      </w:docPartPr>
      <w:docPartBody>
        <w:p w:rsidR="00D72841" w:rsidRDefault="00001832" w:rsidP="00001832">
          <w:pPr>
            <w:pStyle w:val="96DC903DEC834DA59108675B59167126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Enter time</w:t>
          </w:r>
        </w:p>
      </w:docPartBody>
    </w:docPart>
    <w:docPart>
      <w:docPartPr>
        <w:name w:val="2177E740C0084F5693E41FA26B4E8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BDC9-A897-48FD-B821-B984358B7781}"/>
      </w:docPartPr>
      <w:docPartBody>
        <w:p w:rsidR="00D72841" w:rsidRDefault="00001832" w:rsidP="00001832">
          <w:pPr>
            <w:pStyle w:val="2177E740C0084F5693E41FA26B4E88EC"/>
          </w:pPr>
          <w:r w:rsidRPr="00B156B4">
            <w:rPr>
              <w:rFonts w:ascii="Arial" w:hAnsi="Arial" w:cs="Arial"/>
              <w:color w:val="FF0000"/>
              <w:sz w:val="20"/>
              <w:szCs w:val="20"/>
            </w:rPr>
            <w:t>E</w:t>
          </w:r>
          <w:r w:rsidRPr="00ED45DD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nter date</w:t>
          </w:r>
        </w:p>
      </w:docPartBody>
    </w:docPart>
    <w:docPart>
      <w:docPartPr>
        <w:name w:val="419C229CEB334D7FA01E134C05BD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2D7A-E824-48EB-B456-8B0303F904D2}"/>
      </w:docPartPr>
      <w:docPartBody>
        <w:p w:rsidR="00D72841" w:rsidRDefault="00001832" w:rsidP="00001832">
          <w:pPr>
            <w:pStyle w:val="419C229CEB334D7FA01E134C05BD8F22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Enter time</w:t>
          </w:r>
        </w:p>
      </w:docPartBody>
    </w:docPart>
    <w:docPart>
      <w:docPartPr>
        <w:name w:val="78D7186010B34742AD77DC3071714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54C5-B8A6-45A2-8B7C-AA21F528C50E}"/>
      </w:docPartPr>
      <w:docPartBody>
        <w:p w:rsidR="00D72841" w:rsidRDefault="00001832" w:rsidP="00001832">
          <w:pPr>
            <w:pStyle w:val="78D7186010B34742AD77DC3071714883"/>
          </w:pPr>
          <w:r w:rsidRPr="004D4827">
            <w:rPr>
              <w:rStyle w:val="PlaceholderText"/>
              <w:rFonts w:eastAsiaTheme="minorHAnsi"/>
              <w:bCs/>
              <w:color w:val="FF0000"/>
            </w:rPr>
            <w:t>Enter company and facility name</w:t>
          </w:r>
        </w:p>
      </w:docPartBody>
    </w:docPart>
    <w:docPart>
      <w:docPartPr>
        <w:name w:val="8D22065E3FB847549DDDD904A089C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0159-EBEA-486C-9011-74FD9EAB85E3}"/>
      </w:docPartPr>
      <w:docPartBody>
        <w:p w:rsidR="00D72841" w:rsidRDefault="00001832" w:rsidP="00001832">
          <w:pPr>
            <w:pStyle w:val="8D22065E3FB847549DDDD904A089C388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FIN</w:t>
          </w:r>
        </w:p>
      </w:docPartBody>
    </w:docPart>
    <w:docPart>
      <w:docPartPr>
        <w:name w:val="B27CD365037249AA9D5C5E6F8443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1F6B4-F722-4E84-9B4D-05E45369DB34}"/>
      </w:docPartPr>
      <w:docPartBody>
        <w:p w:rsidR="00D72841" w:rsidRDefault="00001832" w:rsidP="00001832">
          <w:pPr>
            <w:pStyle w:val="B27CD365037249AA9D5C5E6F84439CA8"/>
          </w:pPr>
          <w:r w:rsidRPr="004D4827">
            <w:rPr>
              <w:rStyle w:val="PlaceholderText"/>
              <w:rFonts w:eastAsiaTheme="minorHAnsi"/>
              <w:bCs/>
              <w:color w:val="FF0000"/>
            </w:rPr>
            <w:t>Enter address</w:t>
          </w:r>
        </w:p>
      </w:docPartBody>
    </w:docPart>
    <w:docPart>
      <w:docPartPr>
        <w:name w:val="F0026B896A8E4C698C5D14D1401EB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6D9BA-E939-4086-AABA-965234CE4BBC}"/>
      </w:docPartPr>
      <w:docPartBody>
        <w:p w:rsidR="00D72841" w:rsidRDefault="00001832" w:rsidP="00001832">
          <w:pPr>
            <w:pStyle w:val="F0026B896A8E4C698C5D14D1401EB02D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permit number</w:t>
          </w:r>
        </w:p>
      </w:docPartBody>
    </w:docPart>
    <w:docPart>
      <w:docPartPr>
        <w:name w:val="F6AF53B2F3C54560BF2E95CC0A6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E2BA-6F0D-47B2-BC89-D30CD46129E4}"/>
      </w:docPartPr>
      <w:docPartBody>
        <w:p w:rsidR="00D72841" w:rsidRDefault="00001832" w:rsidP="00001832">
          <w:pPr>
            <w:pStyle w:val="F6AF53B2F3C54560BF2E95CC0A6E6763"/>
          </w:pPr>
          <w:r w:rsidRPr="004D4827">
            <w:rPr>
              <w:rStyle w:val="PlaceholderText"/>
              <w:rFonts w:eastAsiaTheme="minorHAnsi"/>
              <w:bCs/>
              <w:color w:val="FF0000"/>
            </w:rPr>
            <w:t>Enter name</w:t>
          </w:r>
        </w:p>
      </w:docPartBody>
    </w:docPart>
    <w:docPart>
      <w:docPartPr>
        <w:name w:val="291A7CE04AD940A7A9A986CBBB679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D418-783D-452E-BF36-BA94572D9FA3}"/>
      </w:docPartPr>
      <w:docPartBody>
        <w:p w:rsidR="00D72841" w:rsidRDefault="00001832" w:rsidP="00001832">
          <w:pPr>
            <w:pStyle w:val="291A7CE04AD940A7A9A986CBBB6796A4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position title</w:t>
          </w:r>
        </w:p>
      </w:docPartBody>
    </w:docPart>
    <w:docPart>
      <w:docPartPr>
        <w:name w:val="A53B4FE167AE471E870260272520E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0075E-F027-4143-844B-85FFE040D279}"/>
      </w:docPartPr>
      <w:docPartBody>
        <w:p w:rsidR="00D72841" w:rsidRDefault="00001832" w:rsidP="00001832">
          <w:pPr>
            <w:pStyle w:val="A53B4FE167AE471E870260272520EF02"/>
          </w:pPr>
          <w:r w:rsidRPr="004D4827">
            <w:rPr>
              <w:rStyle w:val="PlaceholderText"/>
              <w:rFonts w:eastAsiaTheme="minorHAnsi"/>
              <w:bCs/>
              <w:color w:val="FF0000"/>
            </w:rPr>
            <w:t>Enter email address</w:t>
          </w:r>
        </w:p>
      </w:docPartBody>
    </w:docPart>
    <w:docPart>
      <w:docPartPr>
        <w:name w:val="DF87E4CF93364AE9A5A07C872399E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0503-671E-4849-9552-CF73E0932461}"/>
      </w:docPartPr>
      <w:docPartBody>
        <w:p w:rsidR="00D72841" w:rsidRDefault="00001832" w:rsidP="00001832">
          <w:pPr>
            <w:pStyle w:val="DF87E4CF93364AE9A5A07C872399ED69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Enter</w:t>
          </w:r>
          <w:r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 xml:space="preserve"> number</w:t>
          </w:r>
        </w:p>
      </w:docPartBody>
    </w:docPart>
    <w:docPart>
      <w:docPartPr>
        <w:name w:val="651EE789340645D68B2A2CB3C1FEF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822EC-AE0C-4FF5-9FA7-D26C17AF5934}"/>
      </w:docPartPr>
      <w:docPartBody>
        <w:p w:rsidR="00D72841" w:rsidRDefault="00001832" w:rsidP="00001832">
          <w:pPr>
            <w:pStyle w:val="651EE789340645D68B2A2CB3C1FEF70A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Enter</w:t>
          </w:r>
          <w:r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 xml:space="preserve"> number</w:t>
          </w:r>
        </w:p>
      </w:docPartBody>
    </w:docPart>
    <w:docPart>
      <w:docPartPr>
        <w:name w:val="740100AEB0CD4B36BAD4733EBEE1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AC4D9-F331-4BF2-AD95-90CB6E7E821F}"/>
      </w:docPartPr>
      <w:docPartBody>
        <w:p w:rsidR="00D72841" w:rsidRDefault="00001832" w:rsidP="00001832">
          <w:pPr>
            <w:pStyle w:val="740100AEB0CD4B36BAD4733EBEE1DA62"/>
          </w:pPr>
          <w:r w:rsidRPr="004D4827">
            <w:rPr>
              <w:rStyle w:val="PlaceholderText"/>
              <w:rFonts w:eastAsiaTheme="minorHAnsi"/>
              <w:bCs/>
              <w:color w:val="FF0000"/>
            </w:rPr>
            <w:t>Enter system number(s) and emission unit number(s)</w:t>
          </w:r>
        </w:p>
      </w:docPartBody>
    </w:docPart>
    <w:docPart>
      <w:docPartPr>
        <w:name w:val="2741B509AACC4691BA1A9B2F09352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D844-7FF7-4EAE-AFE5-1AE1DDC14F59}"/>
      </w:docPartPr>
      <w:docPartBody>
        <w:p w:rsidR="00D72841" w:rsidRDefault="00001832" w:rsidP="00001832">
          <w:pPr>
            <w:pStyle w:val="2741B509AACC4691BA1A9B2F093523BA"/>
          </w:pPr>
          <w:r>
            <w:rPr>
              <w:rStyle w:val="PlaceholderText"/>
              <w:rFonts w:eastAsiaTheme="minorHAnsi"/>
              <w:color w:val="FF0000"/>
            </w:rPr>
            <w:t>Explain details of excess emission event</w:t>
          </w:r>
        </w:p>
      </w:docPartBody>
    </w:docPart>
    <w:docPart>
      <w:docPartPr>
        <w:name w:val="CC77E9287EB34597B53F5D998AAC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C4438-E340-4FF5-B158-054F5F2351B7}"/>
      </w:docPartPr>
      <w:docPartBody>
        <w:p w:rsidR="00D72841" w:rsidRDefault="00001832" w:rsidP="00001832">
          <w:pPr>
            <w:pStyle w:val="CC77E9287EB34597B53F5D998AAC7134"/>
          </w:pPr>
          <w:r w:rsidRPr="00B156B4">
            <w:rPr>
              <w:rFonts w:ascii="Arial" w:hAnsi="Arial" w:cs="Arial"/>
              <w:color w:val="FF0000"/>
              <w:sz w:val="20"/>
              <w:szCs w:val="20"/>
            </w:rPr>
            <w:t>E</w:t>
          </w:r>
          <w:r w:rsidRPr="00ED45DD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nter date</w:t>
          </w:r>
        </w:p>
      </w:docPartBody>
    </w:docPart>
    <w:docPart>
      <w:docPartPr>
        <w:name w:val="273185EECE044B44B27B30196510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FAF7-0D3E-4887-9859-13CACE451DC2}"/>
      </w:docPartPr>
      <w:docPartBody>
        <w:p w:rsidR="00D72841" w:rsidRDefault="00001832" w:rsidP="00001832">
          <w:pPr>
            <w:pStyle w:val="273185EECE044B44B27B3019651081E2"/>
          </w:pPr>
          <w:r w:rsidRPr="004D4827">
            <w:rPr>
              <w:rStyle w:val="PlaceholderText"/>
              <w:rFonts w:eastAsiaTheme="minorHAnsi"/>
              <w:bCs/>
              <w:color w:val="FF0000"/>
            </w:rPr>
            <w:t xml:space="preserve">Enter </w:t>
          </w:r>
          <w:r>
            <w:rPr>
              <w:rStyle w:val="PlaceholderText"/>
              <w:rFonts w:eastAsiaTheme="minorHAnsi"/>
              <w:bCs/>
              <w:color w:val="FF0000"/>
            </w:rPr>
            <w:t xml:space="preserve">initial observations </w:t>
          </w:r>
          <w:r>
            <w:rPr>
              <w:rStyle w:val="PlaceholderText"/>
              <w:rFonts w:eastAsiaTheme="minorHAnsi"/>
              <w:color w:val="FF0000"/>
            </w:rPr>
            <w:t>of excess emission</w:t>
          </w:r>
        </w:p>
      </w:docPartBody>
    </w:docPart>
    <w:docPart>
      <w:docPartPr>
        <w:name w:val="8A88AE701D204F49AC3F5E5E84177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1DF3-ABFB-4A2F-A9C1-6E2DD2B44867}"/>
      </w:docPartPr>
      <w:docPartBody>
        <w:p w:rsidR="00D72841" w:rsidRDefault="00001832" w:rsidP="00001832">
          <w:pPr>
            <w:pStyle w:val="8A88AE701D204F49AC3F5E5E84177DB8"/>
          </w:pPr>
          <w:r>
            <w:rPr>
              <w:rStyle w:val="PlaceholderText"/>
              <w:rFonts w:eastAsiaTheme="minorHAnsi"/>
              <w:color w:val="FF0000"/>
            </w:rPr>
            <w:t>Explain human error details</w:t>
          </w:r>
        </w:p>
      </w:docPartBody>
    </w:docPart>
    <w:docPart>
      <w:docPartPr>
        <w:name w:val="509BD754F1314998B07E9B34A9F0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AB734-0E3D-4AE6-926D-00F3FAFE471F}"/>
      </w:docPartPr>
      <w:docPartBody>
        <w:p w:rsidR="00D72841" w:rsidRDefault="00001832" w:rsidP="00001832">
          <w:pPr>
            <w:pStyle w:val="509BD754F1314998B07E9B34A9F07D81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p</w:t>
          </w:r>
          <w:r>
            <w:rPr>
              <w:rStyle w:val="PlaceholderText"/>
              <w:rFonts w:eastAsiaTheme="minorHAnsi"/>
              <w:color w:val="FF0000"/>
            </w:rPr>
            <w:t>ollutant(s)</w:t>
          </w:r>
        </w:p>
      </w:docPartBody>
    </w:docPart>
    <w:docPart>
      <w:docPartPr>
        <w:name w:val="2FD90A34CE24405FB6563239BC41C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A05FB-59C4-4B90-AF11-20AF3AD50CFC}"/>
      </w:docPartPr>
      <w:docPartBody>
        <w:p w:rsidR="00D72841" w:rsidRDefault="00001832" w:rsidP="00001832">
          <w:pPr>
            <w:pStyle w:val="2FD90A34CE24405FB6563239BC41C04F"/>
          </w:pPr>
          <w:r w:rsidRPr="00B156B4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duration</w:t>
          </w:r>
        </w:p>
      </w:docPartBody>
    </w:docPart>
    <w:docPart>
      <w:docPartPr>
        <w:name w:val="AA8AC34623A448E8AF23351EA72D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72F41-7FE7-4282-B8B1-0DEBB4D3AE01}"/>
      </w:docPartPr>
      <w:docPartBody>
        <w:p w:rsidR="00D72841" w:rsidRDefault="00001832" w:rsidP="00001832">
          <w:pPr>
            <w:pStyle w:val="AA8AC34623A448E8AF23351EA72D75B9"/>
          </w:pPr>
          <w:r w:rsidRPr="004D4827">
            <w:rPr>
              <w:rStyle w:val="PlaceholderText"/>
              <w:rFonts w:eastAsiaTheme="minorHAnsi"/>
              <w:bCs/>
              <w:color w:val="FF0000"/>
            </w:rPr>
            <w:t xml:space="preserve">Enter </w:t>
          </w:r>
          <w:r>
            <w:rPr>
              <w:rStyle w:val="PlaceholderText"/>
              <w:rFonts w:eastAsiaTheme="minorHAnsi"/>
              <w:bCs/>
              <w:color w:val="FF0000"/>
            </w:rPr>
            <w:t>permit limit(s)</w:t>
          </w:r>
        </w:p>
      </w:docPartBody>
    </w:docPart>
    <w:docPart>
      <w:docPartPr>
        <w:name w:val="43034D265BD84B928CDB5ABDDE10D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F4C3-D903-46CB-8C33-EFE91DBAA527}"/>
      </w:docPartPr>
      <w:docPartBody>
        <w:p w:rsidR="00D72841" w:rsidRDefault="00001832" w:rsidP="00001832">
          <w:pPr>
            <w:pStyle w:val="43034D265BD84B928CDB5ABDDE10D165"/>
          </w:pPr>
          <w:r w:rsidRPr="004D4827">
            <w:rPr>
              <w:rStyle w:val="PlaceholderText"/>
              <w:rFonts w:eastAsiaTheme="minorHAnsi"/>
              <w:bCs/>
              <w:color w:val="FF0000"/>
            </w:rPr>
            <w:t xml:space="preserve">Enter </w:t>
          </w:r>
          <w:r>
            <w:rPr>
              <w:rStyle w:val="PlaceholderText"/>
              <w:rFonts w:eastAsiaTheme="minorHAnsi"/>
              <w:bCs/>
              <w:color w:val="FF0000"/>
            </w:rPr>
            <w:t>in terms of permit limit(s) and in percent of limit(s)</w:t>
          </w:r>
        </w:p>
      </w:docPartBody>
    </w:docPart>
    <w:docPart>
      <w:docPartPr>
        <w:name w:val="6FE66731D21A47A393BFE991884C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27C5-AB6D-4F99-A273-6A49D01348CC}"/>
      </w:docPartPr>
      <w:docPartBody>
        <w:p w:rsidR="00D72841" w:rsidRDefault="00001832" w:rsidP="00001832">
          <w:pPr>
            <w:pStyle w:val="6FE66731D21A47A393BFE991884CC213"/>
          </w:pPr>
          <w:r>
            <w:rPr>
              <w:rStyle w:val="PlaceholderText"/>
              <w:rFonts w:eastAsiaTheme="minorHAnsi"/>
              <w:color w:val="FF0000"/>
            </w:rPr>
            <w:t>Explain how the exceedance magnitude was determined</w:t>
          </w:r>
        </w:p>
      </w:docPartBody>
    </w:docPart>
    <w:docPart>
      <w:docPartPr>
        <w:name w:val="E177ECE5A6ED4802B00C19172C6F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52F05-6C16-4902-90EE-4EB32A1D4535}"/>
      </w:docPartPr>
      <w:docPartBody>
        <w:p w:rsidR="00D72841" w:rsidRDefault="00001832" w:rsidP="00001832">
          <w:pPr>
            <w:pStyle w:val="E177ECE5A6ED4802B00C19172C6F0887"/>
          </w:pPr>
          <w:r>
            <w:rPr>
              <w:rStyle w:val="PlaceholderText"/>
              <w:rFonts w:eastAsiaTheme="minorHAnsi"/>
              <w:color w:val="FF0000"/>
            </w:rPr>
            <w:t>Explain how the exceedance will be prevented in the future</w:t>
          </w:r>
        </w:p>
      </w:docPartBody>
    </w:docPart>
    <w:docPart>
      <w:docPartPr>
        <w:name w:val="680FCA795352490597C8F7525DC4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AFC0E-38EC-4431-B521-E7B3415D06DF}"/>
      </w:docPartPr>
      <w:docPartBody>
        <w:p w:rsidR="00D72841" w:rsidRDefault="00001832" w:rsidP="00001832">
          <w:pPr>
            <w:pStyle w:val="680FCA795352490597C8F7525DC4389D"/>
          </w:pPr>
          <w:r>
            <w:rPr>
              <w:rStyle w:val="PlaceholderText"/>
              <w:rFonts w:eastAsiaTheme="minorHAnsi"/>
              <w:color w:val="FF0000"/>
            </w:rPr>
            <w:t>Explain 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55"/>
    <w:rsid w:val="00001832"/>
    <w:rsid w:val="000939D4"/>
    <w:rsid w:val="000C6055"/>
    <w:rsid w:val="00383458"/>
    <w:rsid w:val="00D7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832"/>
    <w:rPr>
      <w:color w:val="808080"/>
    </w:rPr>
  </w:style>
  <w:style w:type="paragraph" w:customStyle="1" w:styleId="2177E740C0084F5693E41FA26B4E88EC">
    <w:name w:val="2177E740C0084F5693E41FA26B4E88EC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C229CEB334D7FA01E134C05BD8F22">
    <w:name w:val="419C229CEB334D7FA01E134C05BD8F22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7186010B34742AD77DC3071714883">
    <w:name w:val="78D7186010B34742AD77DC3071714883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2065E3FB847549DDDD904A089C388">
    <w:name w:val="8D22065E3FB847549DDDD904A089C388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CD365037249AA9D5C5E6F84439CA8">
    <w:name w:val="B27CD365037249AA9D5C5E6F84439CA8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26B896A8E4C698C5D14D1401EB02D">
    <w:name w:val="F0026B896A8E4C698C5D14D1401EB02D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F53B2F3C54560BF2E95CC0A6E6763">
    <w:name w:val="F6AF53B2F3C54560BF2E95CC0A6E6763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1A7CE04AD940A7A9A986CBBB6796A4">
    <w:name w:val="291A7CE04AD940A7A9A986CBBB6796A4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B4FE167AE471E870260272520EF02">
    <w:name w:val="A53B4FE167AE471E870260272520EF02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7E4CF93364AE9A5A07C872399ED69">
    <w:name w:val="DF87E4CF93364AE9A5A07C872399ED69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EE789340645D68B2A2CB3C1FEF70A">
    <w:name w:val="651EE789340645D68B2A2CB3C1FEF70A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100AEB0CD4B36BAD4733EBEE1DA62">
    <w:name w:val="740100AEB0CD4B36BAD4733EBEE1DA62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1B509AACC4691BA1A9B2F093523BA">
    <w:name w:val="2741B509AACC4691BA1A9B2F093523BA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7E9287EB34597B53F5D998AAC7134">
    <w:name w:val="CC77E9287EB34597B53F5D998AAC7134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185EECE044B44B27B3019651081E2">
    <w:name w:val="273185EECE044B44B27B3019651081E2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8AE701D204F49AC3F5E5E84177DB8">
    <w:name w:val="8A88AE701D204F49AC3F5E5E84177DB8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10FACB0774A9EA3C3F164FB58B1A6">
    <w:name w:val="A4D10FACB0774A9EA3C3F164FB58B1A6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C78A9DA034396BFC614414F9A2636">
    <w:name w:val="C72C78A9DA034396BFC614414F9A2636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D98718F794583BE01F80AA1B279FC">
    <w:name w:val="70ED98718F794583BE01F80AA1B279FC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C903DEC834DA59108675B59167126">
    <w:name w:val="96DC903DEC834DA59108675B59167126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BD754F1314998B07E9B34A9F07D81">
    <w:name w:val="509BD754F1314998B07E9B34A9F07D81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D90A34CE24405FB6563239BC41C04F">
    <w:name w:val="2FD90A34CE24405FB6563239BC41C04F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AC34623A448E8AF23351EA72D75B9">
    <w:name w:val="AA8AC34623A448E8AF23351EA72D75B9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34D265BD84B928CDB5ABDDE10D165">
    <w:name w:val="43034D265BD84B928CDB5ABDDE10D165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66731D21A47A393BFE991884CC213">
    <w:name w:val="6FE66731D21A47A393BFE991884CC213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7ECE5A6ED4802B00C19172C6F0887">
    <w:name w:val="E177ECE5A6ED4802B00C19172C6F0887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FCA795352490597C8F7525DC4389D">
    <w:name w:val="680FCA795352490597C8F7525DC4389D"/>
    <w:rsid w:val="0000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Rosenberg</dc:creator>
  <cp:keywords/>
  <dc:description/>
  <cp:lastModifiedBy>Gregg Rosenberg</cp:lastModifiedBy>
  <cp:revision>2</cp:revision>
  <dcterms:created xsi:type="dcterms:W3CDTF">2023-02-22T20:48:00Z</dcterms:created>
  <dcterms:modified xsi:type="dcterms:W3CDTF">2023-02-22T20:48:00Z</dcterms:modified>
</cp:coreProperties>
</file>